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36FF"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学科教学（生物）研究生学位论文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 w14:paraId="75CE48D3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学科教学（生物）一组</w:t>
      </w:r>
    </w:p>
    <w:p w14:paraId="1A090FD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日上午</w:t>
      </w:r>
      <w:r>
        <w:rPr>
          <w:sz w:val="28"/>
          <w:szCs w:val="28"/>
        </w:rPr>
        <w:t>8: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0</w:t>
      </w:r>
    </w:p>
    <w:p w14:paraId="68B06DC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rFonts w:hint="eastAsia"/>
          <w:sz w:val="28"/>
          <w:szCs w:val="28"/>
          <w:lang w:val="en-US" w:eastAsia="zh-CN"/>
        </w:rPr>
        <w:t>16-215</w:t>
      </w:r>
    </w:p>
    <w:p w14:paraId="297C9D97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三、论文中期检查组长：谢群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专家成员：</w:t>
      </w:r>
      <w:r>
        <w:rPr>
          <w:rFonts w:hint="eastAsia"/>
          <w:sz w:val="28"/>
          <w:szCs w:val="28"/>
          <w:lang w:val="en-US" w:eastAsia="zh-CN"/>
        </w:rPr>
        <w:t>王长春、王艳妮</w:t>
      </w:r>
    </w:p>
    <w:p w14:paraId="540095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</w:t>
      </w:r>
      <w:r>
        <w:rPr>
          <w:rFonts w:hint="eastAsia"/>
          <w:sz w:val="28"/>
          <w:szCs w:val="28"/>
          <w:lang w:val="en-US" w:eastAsia="zh-CN"/>
        </w:rPr>
        <w:t>马一杰</w:t>
      </w:r>
    </w:p>
    <w:p w14:paraId="3575B3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4"/>
        <w:tblW w:w="93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16"/>
        <w:gridCol w:w="943"/>
        <w:gridCol w:w="1871"/>
        <w:gridCol w:w="886"/>
        <w:gridCol w:w="3330"/>
      </w:tblGrid>
      <w:tr w14:paraId="7EBC9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CB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418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6AD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FD5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4F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B26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1D1DB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EB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02B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2022207000310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800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陈焕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527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BCC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付雷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70ED0">
            <w:pPr>
              <w:widowControl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  <w:t>不同增值模型在高中生物学学业增值评价中的应用与比较研究</w:t>
            </w:r>
          </w:p>
        </w:tc>
      </w:tr>
      <w:tr w14:paraId="052B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8C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36A8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202125200031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0FA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金一禾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0EA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744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陈文荣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42F59">
            <w:pPr>
              <w:widowControl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  <w:t>运用CPS模型培养学生发散思维的高中生物学教学实践研究</w:t>
            </w:r>
          </w:p>
        </w:tc>
      </w:tr>
      <w:tr w14:paraId="0EF8D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C9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3AB9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2022207000315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67F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沈思怡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EEF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A4D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饶玉春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8CB72">
            <w:pPr>
              <w:widowControl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  <w:t>指向科学解释能力的生物学CER论证教学的实践研究</w:t>
            </w:r>
          </w:p>
        </w:tc>
      </w:tr>
      <w:tr w14:paraId="1ABD2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01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CF6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2022207000328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E90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黄顺钱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116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F44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付雷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基于表现性评价的高中生物学实验探究能力研究</w:t>
            </w:r>
          </w:p>
        </w:tc>
      </w:tr>
      <w:tr w14:paraId="76C24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3C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17D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2022207000322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FD7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王颖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1CB3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B78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陈文荣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9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高中生物学单元学历案教学对学生元认知水平的影响研究</w:t>
            </w:r>
          </w:p>
        </w:tc>
      </w:tr>
      <w:tr w14:paraId="68B1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25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C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2022207000325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08C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邓洋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2FC2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EB9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饶玉春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A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生物学渗透职业生涯教育对高中生科学职业抱负的影响研究</w:t>
            </w:r>
          </w:p>
        </w:tc>
      </w:tr>
      <w:tr w14:paraId="4511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8B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9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2022207000309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5A8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祝鸯鸯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9EF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5FC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付雷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3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基于“证据”的高中生物学学业述评框架构建与应用研究</w:t>
            </w:r>
          </w:p>
        </w:tc>
      </w:tr>
      <w:tr w14:paraId="4ACD0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3D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C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2022207000319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90F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羊文茹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C13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A7E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陈文荣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F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科研情境下PDEODE生物学教学对学生科学推理能力影响的实践研究</w:t>
            </w:r>
          </w:p>
        </w:tc>
      </w:tr>
      <w:tr w14:paraId="1612E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BC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6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2022207000306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3C1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吴玉冰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EB6D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758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付雷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9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基于增强现实（AR）的初中生物教学活动设计与实践研究”</w:t>
            </w:r>
          </w:p>
        </w:tc>
      </w:tr>
      <w:tr w14:paraId="6506A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0A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D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2022207000308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374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叶巧飞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464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76C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陈文荣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A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基于PTDR框架的生物学教学对学生科学解释能力影响的实践研究</w:t>
            </w:r>
          </w:p>
        </w:tc>
      </w:tr>
      <w:tr w14:paraId="1B23C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A9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1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2022207000312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EB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金秋瑶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3413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185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杨莉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A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高中生物学概念图教学对学生批判性思维培养的实践研究</w:t>
            </w:r>
          </w:p>
        </w:tc>
      </w:tr>
      <w:tr w14:paraId="6515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F7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2022207000321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3D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左世晨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20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44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陈文荣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高中生物学主题式情境教学对学生系统思维能力的影响研究</w:t>
            </w:r>
          </w:p>
        </w:tc>
      </w:tr>
      <w:tr w14:paraId="69B64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FF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2022207000305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3D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王燕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87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学科教学（生物）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D5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付雷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基于大单元教学培养高中生生命信息观的实证研究</w:t>
            </w:r>
          </w:p>
        </w:tc>
      </w:tr>
    </w:tbl>
    <w:p w14:paraId="0106AC13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28"/>
          <w:lang w:val="en-US" w:eastAsia="zh-CN"/>
        </w:rPr>
        <w:t>学科教学（生物）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Times New Roman" w:eastAsia="宋体"/>
          <w:b/>
          <w:bCs/>
          <w:sz w:val="28"/>
          <w:szCs w:val="28"/>
          <w:lang w:val="en-US" w:eastAsia="zh-CN"/>
        </w:rPr>
        <w:t>组</w:t>
      </w:r>
    </w:p>
    <w:p w14:paraId="071CCAC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 w:ascii="Times New Roman" w:eastAsia="宋体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 w:ascii="Times New Roman" w:eastAsia="宋体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日上午</w:t>
      </w:r>
      <w:r>
        <w:rPr>
          <w:sz w:val="28"/>
          <w:szCs w:val="28"/>
        </w:rPr>
        <w:t>8:</w:t>
      </w:r>
      <w:r>
        <w:rPr>
          <w:rFonts w:hint="eastAsia" w:ascii="Times New Roman" w:eastAsia="宋体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0</w:t>
      </w:r>
    </w:p>
    <w:p w14:paraId="6ABF34B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rFonts w:hint="eastAsia" w:ascii="Times New Roman" w:eastAsia="宋体"/>
          <w:sz w:val="28"/>
          <w:szCs w:val="28"/>
          <w:lang w:val="en-US" w:eastAsia="zh-CN"/>
        </w:rPr>
        <w:t>16-331</w:t>
      </w:r>
    </w:p>
    <w:p w14:paraId="5721D7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</w:t>
      </w:r>
      <w:r>
        <w:rPr>
          <w:rFonts w:hint="eastAsia"/>
          <w:sz w:val="28"/>
          <w:szCs w:val="28"/>
          <w:lang w:val="en-US" w:eastAsia="zh-CN"/>
        </w:rPr>
        <w:t xml:space="preserve">陈文荣      </w:t>
      </w:r>
      <w:r>
        <w:rPr>
          <w:rFonts w:hint="eastAsia"/>
          <w:sz w:val="28"/>
          <w:szCs w:val="28"/>
        </w:rPr>
        <w:t>专家成员：</w:t>
      </w:r>
      <w:r>
        <w:rPr>
          <w:rFonts w:hint="eastAsia" w:ascii="Times New Roman" w:eastAsia="宋体"/>
          <w:sz w:val="28"/>
          <w:szCs w:val="28"/>
          <w:lang w:val="en-US" w:eastAsia="zh-CN"/>
        </w:rPr>
        <w:t>饶玉春、方媛</w:t>
      </w:r>
    </w:p>
    <w:p w14:paraId="721170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</w:t>
      </w:r>
      <w:r>
        <w:rPr>
          <w:rFonts w:hint="eastAsia" w:ascii="Times New Roman" w:eastAsia="宋体"/>
          <w:sz w:val="28"/>
          <w:szCs w:val="28"/>
          <w:lang w:val="en-US" w:eastAsia="zh-CN"/>
        </w:rPr>
        <w:t>郭珊珊</w:t>
      </w:r>
    </w:p>
    <w:p w14:paraId="049CA9D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5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670"/>
        <w:gridCol w:w="1002"/>
        <w:gridCol w:w="1853"/>
        <w:gridCol w:w="972"/>
        <w:gridCol w:w="3361"/>
      </w:tblGrid>
      <w:tr w14:paraId="031D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7EEA0748">
            <w:pPr>
              <w:widowControl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70" w:type="dxa"/>
            <w:vAlign w:val="center"/>
          </w:tcPr>
          <w:p w14:paraId="44CDB47F">
            <w:pPr>
              <w:widowControl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02" w:type="dxa"/>
            <w:vAlign w:val="center"/>
          </w:tcPr>
          <w:p w14:paraId="77C9A6E3">
            <w:pPr>
              <w:widowControl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53" w:type="dxa"/>
            <w:vAlign w:val="center"/>
          </w:tcPr>
          <w:p w14:paraId="4764D8A9">
            <w:pPr>
              <w:widowControl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72" w:type="dxa"/>
            <w:vAlign w:val="center"/>
          </w:tcPr>
          <w:p w14:paraId="7128E018">
            <w:pPr>
              <w:widowControl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361" w:type="dxa"/>
            <w:vAlign w:val="center"/>
          </w:tcPr>
          <w:p w14:paraId="63754B27">
            <w:pPr>
              <w:widowControl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681B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4E02AE1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670" w:type="dxa"/>
            <w:vAlign w:val="center"/>
          </w:tcPr>
          <w:p w14:paraId="4DE6CEC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2022207000317</w:t>
            </w:r>
          </w:p>
        </w:tc>
        <w:tc>
          <w:tcPr>
            <w:tcW w:w="1002" w:type="dxa"/>
            <w:vAlign w:val="center"/>
          </w:tcPr>
          <w:p w14:paraId="5CF0C13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陈怡</w:t>
            </w:r>
          </w:p>
        </w:tc>
        <w:tc>
          <w:tcPr>
            <w:tcW w:w="1853" w:type="dxa"/>
            <w:vAlign w:val="center"/>
          </w:tcPr>
          <w:p w14:paraId="220B7DD3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203274B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谢群</w:t>
            </w:r>
          </w:p>
        </w:tc>
        <w:tc>
          <w:tcPr>
            <w:tcW w:w="3361" w:type="dxa"/>
            <w:vAlign w:val="center"/>
          </w:tcPr>
          <w:p w14:paraId="56082F9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  <w:t>生物学教师课堂教学质量与学生学习兴趣的相关性研究</w:t>
            </w:r>
          </w:p>
        </w:tc>
      </w:tr>
      <w:tr w14:paraId="29F3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6F82BE2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70" w:type="dxa"/>
            <w:vAlign w:val="center"/>
          </w:tcPr>
          <w:p w14:paraId="3AD3F5E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2022207000326</w:t>
            </w:r>
          </w:p>
        </w:tc>
        <w:tc>
          <w:tcPr>
            <w:tcW w:w="1002" w:type="dxa"/>
            <w:vAlign w:val="center"/>
          </w:tcPr>
          <w:p w14:paraId="29E1CC4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陈玉琴</w:t>
            </w:r>
          </w:p>
        </w:tc>
        <w:tc>
          <w:tcPr>
            <w:tcW w:w="1853" w:type="dxa"/>
            <w:vAlign w:val="center"/>
          </w:tcPr>
          <w:p w14:paraId="1BBC231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0DD6B93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王长春</w:t>
            </w:r>
          </w:p>
        </w:tc>
        <w:tc>
          <w:tcPr>
            <w:tcW w:w="3361" w:type="dxa"/>
            <w:vAlign w:val="center"/>
          </w:tcPr>
          <w:p w14:paraId="3C4CAE7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  <w:t>指向科学论证能力的高中生物学表现性评价的实践研究</w:t>
            </w:r>
          </w:p>
        </w:tc>
      </w:tr>
      <w:tr w14:paraId="23CA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7FCEF41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70" w:type="dxa"/>
            <w:vAlign w:val="center"/>
          </w:tcPr>
          <w:p w14:paraId="01B373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2022207000323</w:t>
            </w:r>
          </w:p>
        </w:tc>
        <w:tc>
          <w:tcPr>
            <w:tcW w:w="1002" w:type="dxa"/>
            <w:vAlign w:val="center"/>
          </w:tcPr>
          <w:p w14:paraId="14EA63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童丽婕</w:t>
            </w:r>
          </w:p>
        </w:tc>
        <w:tc>
          <w:tcPr>
            <w:tcW w:w="1853" w:type="dxa"/>
            <w:vAlign w:val="center"/>
          </w:tcPr>
          <w:p w14:paraId="091F748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037D91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谢群</w:t>
            </w:r>
          </w:p>
        </w:tc>
        <w:tc>
          <w:tcPr>
            <w:tcW w:w="3361" w:type="dxa"/>
            <w:vAlign w:val="center"/>
          </w:tcPr>
          <w:p w14:paraId="21E23ACB">
            <w:pPr>
              <w:widowControl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以高中生物学SSI教学提升学生非形式推理能力的实践研究</w:t>
            </w:r>
          </w:p>
        </w:tc>
      </w:tr>
      <w:tr w14:paraId="518A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0A8A22C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70" w:type="dxa"/>
            <w:vAlign w:val="center"/>
          </w:tcPr>
          <w:p w14:paraId="092640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2022207000307</w:t>
            </w:r>
          </w:p>
        </w:tc>
        <w:tc>
          <w:tcPr>
            <w:tcW w:w="1002" w:type="dxa"/>
            <w:vAlign w:val="center"/>
          </w:tcPr>
          <w:p w14:paraId="45779B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王俪瑾</w:t>
            </w:r>
          </w:p>
        </w:tc>
        <w:tc>
          <w:tcPr>
            <w:tcW w:w="1853" w:type="dxa"/>
            <w:vAlign w:val="center"/>
          </w:tcPr>
          <w:p w14:paraId="29AD9C8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12E40A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张加勇</w:t>
            </w:r>
          </w:p>
        </w:tc>
        <w:tc>
          <w:tcPr>
            <w:tcW w:w="3361" w:type="dxa"/>
            <w:vAlign w:val="center"/>
          </w:tcPr>
          <w:p w14:paraId="652A00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基于CPCP模型的高中生物学课堂教学行为研究——以优质课和新手型教师常态课为例</w:t>
            </w:r>
          </w:p>
        </w:tc>
      </w:tr>
      <w:tr w14:paraId="3427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0C122FD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70" w:type="dxa"/>
            <w:vAlign w:val="center"/>
          </w:tcPr>
          <w:p w14:paraId="1450121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2022207000314</w:t>
            </w:r>
          </w:p>
        </w:tc>
        <w:tc>
          <w:tcPr>
            <w:tcW w:w="1002" w:type="dxa"/>
            <w:vAlign w:val="center"/>
          </w:tcPr>
          <w:p w14:paraId="7F36297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单玲琼</w:t>
            </w:r>
          </w:p>
        </w:tc>
        <w:tc>
          <w:tcPr>
            <w:tcW w:w="1853" w:type="dxa"/>
            <w:vAlign w:val="center"/>
          </w:tcPr>
          <w:p w14:paraId="481903E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6BA6875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王锋青</w:t>
            </w:r>
          </w:p>
        </w:tc>
        <w:tc>
          <w:tcPr>
            <w:tcW w:w="3361" w:type="dxa"/>
            <w:vAlign w:val="center"/>
          </w:tcPr>
          <w:p w14:paraId="4B8F89E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基于KWL策略的生物学教学对高中生创造性思维培养的实践研究</w:t>
            </w:r>
          </w:p>
        </w:tc>
      </w:tr>
      <w:tr w14:paraId="05D4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63DCB43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70" w:type="dxa"/>
            <w:vAlign w:val="center"/>
          </w:tcPr>
          <w:p w14:paraId="4A82B2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2022207000318</w:t>
            </w:r>
          </w:p>
        </w:tc>
        <w:tc>
          <w:tcPr>
            <w:tcW w:w="1002" w:type="dxa"/>
            <w:vAlign w:val="center"/>
          </w:tcPr>
          <w:p w14:paraId="61C946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葛千荟</w:t>
            </w:r>
          </w:p>
        </w:tc>
        <w:tc>
          <w:tcPr>
            <w:tcW w:w="1853" w:type="dxa"/>
            <w:vAlign w:val="center"/>
          </w:tcPr>
          <w:p w14:paraId="56D7BA8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08580E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谢群</w:t>
            </w:r>
          </w:p>
        </w:tc>
        <w:tc>
          <w:tcPr>
            <w:tcW w:w="3361" w:type="dxa"/>
            <w:vAlign w:val="center"/>
          </w:tcPr>
          <w:p w14:paraId="34F227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高中生物学社会责任测评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体系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的开发及应用研究</w:t>
            </w:r>
          </w:p>
        </w:tc>
      </w:tr>
      <w:tr w14:paraId="1561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0F4DC7FA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70" w:type="dxa"/>
            <w:vAlign w:val="center"/>
          </w:tcPr>
          <w:p w14:paraId="440590D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2022207000320</w:t>
            </w:r>
          </w:p>
        </w:tc>
        <w:tc>
          <w:tcPr>
            <w:tcW w:w="1002" w:type="dxa"/>
            <w:vAlign w:val="center"/>
          </w:tcPr>
          <w:p w14:paraId="557C137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刘丽</w:t>
            </w:r>
          </w:p>
        </w:tc>
        <w:tc>
          <w:tcPr>
            <w:tcW w:w="1853" w:type="dxa"/>
            <w:vAlign w:val="center"/>
          </w:tcPr>
          <w:p w14:paraId="20C3378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59F17B5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叶铎</w:t>
            </w:r>
          </w:p>
        </w:tc>
        <w:tc>
          <w:tcPr>
            <w:tcW w:w="3361" w:type="dxa"/>
            <w:vAlign w:val="center"/>
          </w:tcPr>
          <w:p w14:paraId="09F525E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基于元建模知识与实践能力融合的高中生物学建模教学策略探究</w:t>
            </w:r>
          </w:p>
        </w:tc>
      </w:tr>
      <w:tr w14:paraId="5526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6922907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670" w:type="dxa"/>
            <w:vAlign w:val="center"/>
          </w:tcPr>
          <w:p w14:paraId="42B3A2E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2022207000316</w:t>
            </w:r>
          </w:p>
        </w:tc>
        <w:tc>
          <w:tcPr>
            <w:tcW w:w="1002" w:type="dxa"/>
            <w:vAlign w:val="center"/>
          </w:tcPr>
          <w:p w14:paraId="66E5E7F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王菀莹</w:t>
            </w:r>
          </w:p>
        </w:tc>
        <w:tc>
          <w:tcPr>
            <w:tcW w:w="1853" w:type="dxa"/>
            <w:vAlign w:val="center"/>
          </w:tcPr>
          <w:p w14:paraId="1000043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7254D3D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谢群</w:t>
            </w:r>
          </w:p>
        </w:tc>
        <w:tc>
          <w:tcPr>
            <w:tcW w:w="3361" w:type="dxa"/>
            <w:vAlign w:val="center"/>
          </w:tcPr>
          <w:p w14:paraId="75CCA54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基于科研文献的支架式教学培养高中生科学本质观的实践研究</w:t>
            </w:r>
          </w:p>
        </w:tc>
      </w:tr>
      <w:tr w14:paraId="1AE2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3992E93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70" w:type="dxa"/>
            <w:vAlign w:val="center"/>
          </w:tcPr>
          <w:p w14:paraId="6A59914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2022207000324</w:t>
            </w:r>
          </w:p>
        </w:tc>
        <w:tc>
          <w:tcPr>
            <w:tcW w:w="1002" w:type="dxa"/>
            <w:vAlign w:val="center"/>
          </w:tcPr>
          <w:p w14:paraId="3915854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刘佳琦</w:t>
            </w:r>
          </w:p>
        </w:tc>
        <w:tc>
          <w:tcPr>
            <w:tcW w:w="1853" w:type="dxa"/>
            <w:vAlign w:val="center"/>
          </w:tcPr>
          <w:p w14:paraId="5AFF0D3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1CE2D7E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张加勇</w:t>
            </w:r>
          </w:p>
        </w:tc>
        <w:tc>
          <w:tcPr>
            <w:tcW w:w="3361" w:type="dxa"/>
            <w:vAlign w:val="center"/>
          </w:tcPr>
          <w:p w14:paraId="5097B89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高中生物学单元学历案教学对学生自主学习能力影响的实证研究</w:t>
            </w:r>
          </w:p>
        </w:tc>
      </w:tr>
      <w:tr w14:paraId="671B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588E040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670" w:type="dxa"/>
            <w:vAlign w:val="center"/>
          </w:tcPr>
          <w:p w14:paraId="702752A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2022207000327</w:t>
            </w:r>
          </w:p>
        </w:tc>
        <w:tc>
          <w:tcPr>
            <w:tcW w:w="1002" w:type="dxa"/>
            <w:vAlign w:val="center"/>
          </w:tcPr>
          <w:p w14:paraId="77ADC86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刘凯丽</w:t>
            </w:r>
          </w:p>
        </w:tc>
        <w:tc>
          <w:tcPr>
            <w:tcW w:w="1853" w:type="dxa"/>
            <w:vAlign w:val="center"/>
          </w:tcPr>
          <w:p w14:paraId="5CFF3CB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1DCD8C4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王锋青</w:t>
            </w:r>
          </w:p>
        </w:tc>
        <w:tc>
          <w:tcPr>
            <w:tcW w:w="3361" w:type="dxa"/>
            <w:vAlign w:val="center"/>
          </w:tcPr>
          <w:p w14:paraId="0D856D2C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  <w:t>基于双重情境学习模型的高中生物概念转变实证研究</w:t>
            </w: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lang w:val="en-US" w:eastAsia="zh-CN"/>
              </w:rPr>
              <w:t>以“生物的变异”为例</w:t>
            </w:r>
          </w:p>
        </w:tc>
      </w:tr>
      <w:tr w14:paraId="4E20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51375F0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670" w:type="dxa"/>
            <w:vAlign w:val="center"/>
          </w:tcPr>
          <w:p w14:paraId="4DBCC6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2022207000311</w:t>
            </w:r>
          </w:p>
        </w:tc>
        <w:tc>
          <w:tcPr>
            <w:tcW w:w="1002" w:type="dxa"/>
            <w:vAlign w:val="center"/>
          </w:tcPr>
          <w:p w14:paraId="4B72FF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吴逸</w:t>
            </w:r>
          </w:p>
        </w:tc>
        <w:tc>
          <w:tcPr>
            <w:tcW w:w="1853" w:type="dxa"/>
            <w:vAlign w:val="center"/>
          </w:tcPr>
          <w:p w14:paraId="3E090FD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3EA937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谢群</w:t>
            </w:r>
          </w:p>
        </w:tc>
        <w:tc>
          <w:tcPr>
            <w:tcW w:w="3361" w:type="dxa"/>
            <w:vAlign w:val="center"/>
          </w:tcPr>
          <w:p w14:paraId="1AD586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生物学教师教师提问与学生迷思概念转变的相关性研究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以“生物的进化”为例</w:t>
            </w:r>
          </w:p>
        </w:tc>
      </w:tr>
      <w:tr w14:paraId="7239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 w14:paraId="67CBB5D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670" w:type="dxa"/>
            <w:vAlign w:val="center"/>
          </w:tcPr>
          <w:p w14:paraId="4C4344C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2022207000313</w:t>
            </w:r>
          </w:p>
        </w:tc>
        <w:tc>
          <w:tcPr>
            <w:tcW w:w="1002" w:type="dxa"/>
            <w:vAlign w:val="center"/>
          </w:tcPr>
          <w:p w14:paraId="7B3DAF1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李盈霞</w:t>
            </w:r>
          </w:p>
        </w:tc>
        <w:tc>
          <w:tcPr>
            <w:tcW w:w="1853" w:type="dxa"/>
            <w:vAlign w:val="center"/>
          </w:tcPr>
          <w:p w14:paraId="2A96000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学科教学（生物）</w:t>
            </w:r>
          </w:p>
        </w:tc>
        <w:tc>
          <w:tcPr>
            <w:tcW w:w="972" w:type="dxa"/>
            <w:vAlign w:val="center"/>
          </w:tcPr>
          <w:p w14:paraId="7EC4FF3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王长春</w:t>
            </w:r>
          </w:p>
        </w:tc>
        <w:tc>
          <w:tcPr>
            <w:tcW w:w="3361" w:type="dxa"/>
            <w:vAlign w:val="center"/>
          </w:tcPr>
          <w:p w14:paraId="6996BAB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基于PCRR模型的生物学论证式教学对高中生科学探究能力的影响</w:t>
            </w:r>
          </w:p>
        </w:tc>
      </w:tr>
    </w:tbl>
    <w:p w14:paraId="473B528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</w:t>
      </w:r>
      <w:bookmarkStart w:id="0" w:name="_GoBack"/>
      <w:bookmarkEnd w:id="0"/>
      <w:r>
        <w:rPr>
          <w:rFonts w:hint="eastAsia"/>
          <w:sz w:val="28"/>
          <w:szCs w:val="28"/>
        </w:rPr>
        <w:t>院</w:t>
      </w:r>
    </w:p>
    <w:p w14:paraId="49DA8227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2VmYTlmZmJmNGY0ZWE5MjliYTYxNmUxYmJmOTMifQ=="/>
  </w:docVars>
  <w:rsids>
    <w:rsidRoot w:val="00292E50"/>
    <w:rsid w:val="00032AA8"/>
    <w:rsid w:val="00077FCA"/>
    <w:rsid w:val="000A61F8"/>
    <w:rsid w:val="00102BAB"/>
    <w:rsid w:val="0019562F"/>
    <w:rsid w:val="00292E50"/>
    <w:rsid w:val="00304E3C"/>
    <w:rsid w:val="003B5B09"/>
    <w:rsid w:val="004D7065"/>
    <w:rsid w:val="004E5387"/>
    <w:rsid w:val="0062758A"/>
    <w:rsid w:val="006B1403"/>
    <w:rsid w:val="007130EC"/>
    <w:rsid w:val="00733AA8"/>
    <w:rsid w:val="00782820"/>
    <w:rsid w:val="007A45E8"/>
    <w:rsid w:val="007A7113"/>
    <w:rsid w:val="007C12F2"/>
    <w:rsid w:val="007C5EF8"/>
    <w:rsid w:val="00851E4C"/>
    <w:rsid w:val="008F09FF"/>
    <w:rsid w:val="009101EA"/>
    <w:rsid w:val="009637EE"/>
    <w:rsid w:val="00A73F26"/>
    <w:rsid w:val="00A91B39"/>
    <w:rsid w:val="00AA2450"/>
    <w:rsid w:val="00B61791"/>
    <w:rsid w:val="00C7266D"/>
    <w:rsid w:val="00CB0148"/>
    <w:rsid w:val="00ED05C2"/>
    <w:rsid w:val="00FB159C"/>
    <w:rsid w:val="05AE3B02"/>
    <w:rsid w:val="0756718B"/>
    <w:rsid w:val="07B81008"/>
    <w:rsid w:val="07F95559"/>
    <w:rsid w:val="0DE00939"/>
    <w:rsid w:val="0F0740B7"/>
    <w:rsid w:val="26016265"/>
    <w:rsid w:val="276B4BC2"/>
    <w:rsid w:val="2C991799"/>
    <w:rsid w:val="2DAE68CF"/>
    <w:rsid w:val="2E944608"/>
    <w:rsid w:val="2F4928DB"/>
    <w:rsid w:val="33160F83"/>
    <w:rsid w:val="33F077DC"/>
    <w:rsid w:val="352B7C72"/>
    <w:rsid w:val="3F517F47"/>
    <w:rsid w:val="438F3532"/>
    <w:rsid w:val="43DB61E0"/>
    <w:rsid w:val="483D791D"/>
    <w:rsid w:val="4A4A231D"/>
    <w:rsid w:val="53193754"/>
    <w:rsid w:val="580640A5"/>
    <w:rsid w:val="5918482C"/>
    <w:rsid w:val="5BA04C44"/>
    <w:rsid w:val="5BD60666"/>
    <w:rsid w:val="5DF67D67"/>
    <w:rsid w:val="601120D5"/>
    <w:rsid w:val="663368CA"/>
    <w:rsid w:val="666209B5"/>
    <w:rsid w:val="66792B2B"/>
    <w:rsid w:val="68583E10"/>
    <w:rsid w:val="6879576D"/>
    <w:rsid w:val="6CFA6225"/>
    <w:rsid w:val="7183134F"/>
    <w:rsid w:val="71A70C55"/>
    <w:rsid w:val="77FE2041"/>
    <w:rsid w:val="780E62DB"/>
    <w:rsid w:val="7A0371C3"/>
    <w:rsid w:val="7CE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2</Pages>
  <Words>1280</Words>
  <Characters>1640</Characters>
  <Lines>1</Lines>
  <Paragraphs>1</Paragraphs>
  <TotalTime>1</TotalTime>
  <ScaleCrop>false</ScaleCrop>
  <LinksUpToDate>false</LinksUpToDate>
  <CharactersWithSpaces>1694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2023-10-10T02:05:00Z</dcterms:created>
  <dc:creator>教师教育学院</dc:creator>
  <cp:lastModifiedBy>徐思倩</cp:lastModifiedBy>
  <dcterms:modified xsi:type="dcterms:W3CDTF">2024-10-21T08:19:04Z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E490DFAF486B473EA4EC8DCA51AE8E96_13</vt:lpwstr>
  </property>
</Properties>
</file>