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D4B" w:rsidRDefault="006B2E74">
      <w:pPr>
        <w:rPr>
          <w:rFonts w:ascii="仿宋_GB2312" w:eastAsia="仿宋_GB2312" w:hAnsi="仿宋_GB2312" w:cs="仿宋_GB2312"/>
          <w:sz w:val="32"/>
          <w:szCs w:val="32"/>
        </w:rPr>
      </w:pPr>
      <w:bookmarkStart w:id="0" w:name="_GoBack"/>
      <w:bookmarkEnd w:id="0"/>
      <w:r>
        <w:rPr>
          <w:rFonts w:ascii="仿宋_GB2312" w:eastAsia="仿宋_GB2312" w:hAnsi="仿宋_GB2312" w:cs="仿宋_GB2312"/>
          <w:sz w:val="32"/>
          <w:szCs w:val="32"/>
        </w:rPr>
        <w:t>附件：</w:t>
      </w:r>
      <w:r w:rsidR="00A81534">
        <w:rPr>
          <w:rFonts w:ascii="仿宋_GB2312" w:eastAsia="仿宋_GB2312" w:hAnsi="仿宋_GB2312" w:cs="仿宋_GB2312"/>
          <w:sz w:val="32"/>
          <w:szCs w:val="32"/>
        </w:rPr>
        <w:t>网上</w:t>
      </w:r>
      <w:r>
        <w:rPr>
          <w:rFonts w:ascii="仿宋_GB2312" w:eastAsia="仿宋_GB2312" w:hAnsi="仿宋_GB2312" w:cs="仿宋_GB2312"/>
          <w:sz w:val="32"/>
          <w:szCs w:val="32"/>
        </w:rPr>
        <w:t>预约系统发票认证操作步骤</w:t>
      </w:r>
    </w:p>
    <w:p w:rsidR="00A81534" w:rsidRDefault="006B2E74" w:rsidP="00115F6F">
      <w:pPr>
        <w:spacing w:beforeLines="100"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一、</w:t>
      </w:r>
      <w:r w:rsidR="009B2DEB">
        <w:rPr>
          <w:rFonts w:ascii="仿宋_GB2312" w:eastAsia="仿宋_GB2312" w:hAnsi="仿宋_GB2312" w:cs="仿宋_GB2312"/>
          <w:sz w:val="32"/>
          <w:szCs w:val="32"/>
        </w:rPr>
        <w:t>网上办事大厅</w:t>
      </w:r>
      <w:r w:rsidR="00A81534">
        <w:rPr>
          <w:rFonts w:ascii="仿宋_GB2312" w:eastAsia="仿宋_GB2312" w:hAnsi="仿宋_GB2312" w:cs="仿宋_GB2312"/>
          <w:sz w:val="32"/>
          <w:szCs w:val="32"/>
        </w:rPr>
        <w:t>登录计财处综合信息门户——网上预约报账——增值税发票查验</w:t>
      </w:r>
    </w:p>
    <w:p w:rsidR="00A81534" w:rsidRDefault="00A81534" w:rsidP="00115F6F">
      <w:pPr>
        <w:spacing w:beforeLines="100" w:line="360" w:lineRule="auto"/>
        <w:rPr>
          <w:rFonts w:ascii="仿宋_GB2312" w:eastAsia="仿宋_GB2312" w:hAnsi="仿宋_GB2312" w:cs="仿宋_GB2312"/>
          <w:sz w:val="32"/>
          <w:szCs w:val="32"/>
        </w:rPr>
      </w:pPr>
      <w:r>
        <w:rPr>
          <w:rFonts w:ascii="仿宋_GB2312" w:eastAsia="仿宋_GB2312" w:hAnsi="仿宋_GB2312" w:cs="仿宋_GB2312" w:hint="eastAsia"/>
          <w:noProof/>
          <w:sz w:val="32"/>
          <w:szCs w:val="32"/>
        </w:rPr>
        <w:drawing>
          <wp:inline distT="0" distB="0" distL="0" distR="0">
            <wp:extent cx="5724525" cy="3620337"/>
            <wp:effectExtent l="19050" t="0" r="9525" b="0"/>
            <wp:docPr id="1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5724525" cy="3620337"/>
                    </a:xfrm>
                    <a:prstGeom prst="rect">
                      <a:avLst/>
                    </a:prstGeom>
                    <a:noFill/>
                    <a:ln w="9525">
                      <a:noFill/>
                      <a:miter lim="800000"/>
                      <a:headEnd/>
                      <a:tailEnd/>
                    </a:ln>
                  </pic:spPr>
                </pic:pic>
              </a:graphicData>
            </a:graphic>
          </wp:inline>
        </w:drawing>
      </w:r>
    </w:p>
    <w:p w:rsidR="00A81534" w:rsidRDefault="00A81534" w:rsidP="00115F6F">
      <w:pPr>
        <w:spacing w:beforeLines="100"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二、认证方式</w:t>
      </w:r>
    </w:p>
    <w:p w:rsidR="00A81534" w:rsidRDefault="00A81534" w:rsidP="00115F6F">
      <w:pPr>
        <w:spacing w:beforeLines="100"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1.小程序认证（推荐使用）</w:t>
      </w:r>
    </w:p>
    <w:p w:rsidR="00A81534" w:rsidRDefault="00A81534" w:rsidP="00115F6F">
      <w:pPr>
        <w:spacing w:beforeLines="100"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（1）点击电脑</w:t>
      </w:r>
      <w:r w:rsidR="009B2DEB">
        <w:rPr>
          <w:rFonts w:ascii="仿宋_GB2312" w:eastAsia="仿宋_GB2312" w:hAnsi="仿宋_GB2312" w:cs="仿宋_GB2312" w:hint="eastAsia"/>
          <w:sz w:val="32"/>
          <w:szCs w:val="32"/>
        </w:rPr>
        <w:t>页面</w:t>
      </w:r>
      <w:r w:rsidR="009662B1">
        <w:rPr>
          <w:rFonts w:ascii="仿宋_GB2312" w:eastAsia="仿宋_GB2312" w:hAnsi="仿宋_GB2312" w:cs="仿宋_GB2312" w:hint="eastAsia"/>
          <w:sz w:val="32"/>
          <w:szCs w:val="32"/>
        </w:rPr>
        <w:t>第一个“点我”按钮，获取小程序码。手机微信扫码打开“小翼plus</w:t>
      </w:r>
      <w:r w:rsidR="009662B1">
        <w:rPr>
          <w:rFonts w:ascii="仿宋_GB2312" w:eastAsia="仿宋_GB2312" w:hAnsi="仿宋_GB2312" w:cs="仿宋_GB2312"/>
          <w:sz w:val="32"/>
          <w:szCs w:val="32"/>
        </w:rPr>
        <w:t>”</w:t>
      </w:r>
      <w:r w:rsidR="009662B1">
        <w:rPr>
          <w:rFonts w:ascii="仿宋_GB2312" w:eastAsia="仿宋_GB2312" w:hAnsi="仿宋_GB2312" w:cs="仿宋_GB2312" w:hint="eastAsia"/>
          <w:sz w:val="32"/>
          <w:szCs w:val="32"/>
        </w:rPr>
        <w:t>小程序（建议收藏小程序</w:t>
      </w:r>
      <w:r w:rsidR="000E4977">
        <w:rPr>
          <w:rFonts w:ascii="仿宋_GB2312" w:eastAsia="仿宋_GB2312" w:hAnsi="仿宋_GB2312" w:cs="仿宋_GB2312" w:hint="eastAsia"/>
          <w:sz w:val="32"/>
          <w:szCs w:val="32"/>
        </w:rPr>
        <w:t>方便下次调用</w:t>
      </w:r>
      <w:r w:rsidR="009662B1">
        <w:rPr>
          <w:rFonts w:ascii="仿宋_GB2312" w:eastAsia="仿宋_GB2312" w:hAnsi="仿宋_GB2312" w:cs="仿宋_GB2312" w:hint="eastAsia"/>
          <w:sz w:val="32"/>
          <w:szCs w:val="32"/>
        </w:rPr>
        <w:t>）；</w:t>
      </w:r>
    </w:p>
    <w:p w:rsidR="009662B1" w:rsidRDefault="009662B1" w:rsidP="00115F6F">
      <w:pPr>
        <w:spacing w:beforeLines="100"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（2）点击电脑</w:t>
      </w:r>
      <w:r w:rsidR="009B2DEB">
        <w:rPr>
          <w:rFonts w:ascii="仿宋_GB2312" w:eastAsia="仿宋_GB2312" w:hAnsi="仿宋_GB2312" w:cs="仿宋_GB2312" w:hint="eastAsia"/>
          <w:sz w:val="32"/>
          <w:szCs w:val="32"/>
        </w:rPr>
        <w:t>页面</w:t>
      </w:r>
      <w:r>
        <w:rPr>
          <w:rFonts w:ascii="仿宋_GB2312" w:eastAsia="仿宋_GB2312" w:hAnsi="仿宋_GB2312" w:cs="仿宋_GB2312" w:hint="eastAsia"/>
          <w:sz w:val="32"/>
          <w:szCs w:val="32"/>
        </w:rPr>
        <w:t>第二个“点我”按钮，获取登录二维码。</w:t>
      </w:r>
      <w:r w:rsidR="000E4977">
        <w:rPr>
          <w:rFonts w:ascii="仿宋_GB2312" w:eastAsia="仿宋_GB2312" w:hAnsi="仿宋_GB2312" w:cs="仿宋_GB2312" w:hint="eastAsia"/>
          <w:sz w:val="32"/>
          <w:szCs w:val="32"/>
        </w:rPr>
        <w:t>小程序</w:t>
      </w:r>
      <w:r>
        <w:rPr>
          <w:rFonts w:ascii="仿宋_GB2312" w:eastAsia="仿宋_GB2312" w:hAnsi="仿宋_GB2312" w:cs="仿宋_GB2312" w:hint="eastAsia"/>
          <w:sz w:val="32"/>
          <w:szCs w:val="32"/>
        </w:rPr>
        <w:t>扫码识别进入，确认身份信息。</w:t>
      </w:r>
    </w:p>
    <w:p w:rsidR="009662B1" w:rsidRDefault="009662B1" w:rsidP="00115F6F">
      <w:pPr>
        <w:spacing w:beforeLines="100"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noProof/>
          <w:sz w:val="32"/>
          <w:szCs w:val="32"/>
        </w:rPr>
        <w:drawing>
          <wp:anchor distT="0" distB="0" distL="114300" distR="114300" simplePos="0" relativeHeight="251666432" behindDoc="0" locked="0" layoutInCell="1" allowOverlap="1">
            <wp:simplePos x="0" y="0"/>
            <wp:positionH relativeFrom="column">
              <wp:posOffset>2877820</wp:posOffset>
            </wp:positionH>
            <wp:positionV relativeFrom="paragraph">
              <wp:posOffset>967129</wp:posOffset>
            </wp:positionV>
            <wp:extent cx="1238250" cy="1249680"/>
            <wp:effectExtent l="19050" t="0" r="0" b="0"/>
            <wp:wrapNone/>
            <wp:docPr id="1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1238250" cy="1249680"/>
                    </a:xfrm>
                    <a:prstGeom prst="rect">
                      <a:avLst/>
                    </a:prstGeom>
                    <a:noFill/>
                    <a:ln w="9525">
                      <a:noFill/>
                      <a:miter lim="800000"/>
                      <a:headEnd/>
                      <a:tailEnd/>
                    </a:ln>
                  </pic:spPr>
                </pic:pic>
              </a:graphicData>
            </a:graphic>
          </wp:anchor>
        </w:drawing>
      </w:r>
      <w:r w:rsidRPr="009662B1">
        <w:rPr>
          <w:rFonts w:ascii="仿宋_GB2312" w:eastAsia="仿宋_GB2312" w:hAnsi="仿宋_GB2312" w:cs="仿宋_GB2312"/>
          <w:noProof/>
          <w:sz w:val="32"/>
          <w:szCs w:val="32"/>
        </w:rPr>
        <w:drawing>
          <wp:inline distT="0" distB="0" distL="114300" distR="114300">
            <wp:extent cx="5273675" cy="2499995"/>
            <wp:effectExtent l="0" t="0" r="14605" b="14605"/>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5273675" cy="2499995"/>
                    </a:xfrm>
                    <a:prstGeom prst="rect">
                      <a:avLst/>
                    </a:prstGeom>
                    <a:noFill/>
                    <a:ln>
                      <a:noFill/>
                    </a:ln>
                  </pic:spPr>
                </pic:pic>
              </a:graphicData>
            </a:graphic>
          </wp:inline>
        </w:drawing>
      </w:r>
    </w:p>
    <w:p w:rsidR="009662B1" w:rsidRDefault="009662B1" w:rsidP="009662B1">
      <w:pPr>
        <w:spacing w:line="360" w:lineRule="auto"/>
        <w:ind w:firstLineChars="200" w:firstLine="640"/>
        <w:rPr>
          <w:rFonts w:ascii="仿宋_GB2312" w:eastAsia="仿宋_GB2312" w:hAnsi="仿宋_GB2312" w:cs="仿宋_GB2312"/>
          <w:sz w:val="32"/>
          <w:szCs w:val="32"/>
        </w:rPr>
      </w:pPr>
      <w:r w:rsidRPr="009662B1">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sidRPr="009662B1">
        <w:rPr>
          <w:rFonts w:ascii="仿宋_GB2312" w:eastAsia="仿宋_GB2312" w:hAnsi="仿宋_GB2312" w:cs="仿宋_GB2312" w:hint="eastAsia"/>
          <w:sz w:val="32"/>
          <w:szCs w:val="32"/>
        </w:rPr>
        <w:t>）</w:t>
      </w:r>
      <w:r>
        <w:rPr>
          <w:rFonts w:ascii="仿宋_GB2312" w:eastAsia="仿宋_GB2312" w:hAnsi="仿宋_GB2312" w:cs="仿宋_GB2312"/>
          <w:sz w:val="32"/>
          <w:szCs w:val="32"/>
        </w:rPr>
        <w:t>点击扫码发票验真——扫描发票左上角的二维码——点击提交</w:t>
      </w:r>
    </w:p>
    <w:p w:rsidR="00015194" w:rsidRDefault="00015194" w:rsidP="00015194">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noProof/>
          <w:sz w:val="32"/>
          <w:szCs w:val="32"/>
        </w:rPr>
        <w:lastRenderedPageBreak/>
        <w:drawing>
          <wp:inline distT="0" distB="0" distL="0" distR="0">
            <wp:extent cx="2520000" cy="5175201"/>
            <wp:effectExtent l="19050" t="0" r="0" b="0"/>
            <wp:docPr id="25"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srcRect/>
                    <a:stretch>
                      <a:fillRect/>
                    </a:stretch>
                  </pic:blipFill>
                  <pic:spPr bwMode="auto">
                    <a:xfrm>
                      <a:off x="0" y="0"/>
                      <a:ext cx="2520000" cy="5175201"/>
                    </a:xfrm>
                    <a:prstGeom prst="rect">
                      <a:avLst/>
                    </a:prstGeom>
                    <a:noFill/>
                    <a:ln w="9525">
                      <a:noFill/>
                      <a:miter lim="800000"/>
                      <a:headEnd/>
                      <a:tailEnd/>
                    </a:ln>
                  </pic:spPr>
                </pic:pic>
              </a:graphicData>
            </a:graphic>
          </wp:inline>
        </w:drawing>
      </w:r>
      <w:r>
        <w:rPr>
          <w:rFonts w:ascii="仿宋_GB2312" w:eastAsia="仿宋_GB2312" w:hAnsi="仿宋_GB2312" w:cs="仿宋_GB2312"/>
          <w:noProof/>
          <w:sz w:val="32"/>
          <w:szCs w:val="32"/>
        </w:rPr>
        <w:drawing>
          <wp:inline distT="0" distB="0" distL="0" distR="0">
            <wp:extent cx="2501363" cy="5176800"/>
            <wp:effectExtent l="19050" t="0" r="0" b="0"/>
            <wp:docPr id="26"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srcRect/>
                    <a:stretch>
                      <a:fillRect/>
                    </a:stretch>
                  </pic:blipFill>
                  <pic:spPr bwMode="auto">
                    <a:xfrm>
                      <a:off x="0" y="0"/>
                      <a:ext cx="2501363" cy="5176800"/>
                    </a:xfrm>
                    <a:prstGeom prst="rect">
                      <a:avLst/>
                    </a:prstGeom>
                    <a:noFill/>
                    <a:ln w="9525">
                      <a:noFill/>
                      <a:miter lim="800000"/>
                      <a:headEnd/>
                      <a:tailEnd/>
                    </a:ln>
                  </pic:spPr>
                </pic:pic>
              </a:graphicData>
            </a:graphic>
          </wp:inline>
        </w:drawing>
      </w:r>
    </w:p>
    <w:p w:rsidR="009662B1" w:rsidRDefault="009662B1" w:rsidP="009662B1">
      <w:pPr>
        <w:spacing w:line="360" w:lineRule="auto"/>
        <w:jc w:val="center"/>
        <w:rPr>
          <w:rFonts w:ascii="Times New Roman" w:hAnsi="Times New Roman" w:cs="Times New Roman"/>
        </w:rPr>
      </w:pPr>
    </w:p>
    <w:p w:rsidR="009662B1" w:rsidRDefault="00276093" w:rsidP="009662B1">
      <w:pPr>
        <w:spacing w:line="360" w:lineRule="auto"/>
        <w:jc w:val="left"/>
        <w:rPr>
          <w:rFonts w:ascii="Times New Roman" w:hAnsi="Times New Roman" w:cs="Times New Roman"/>
        </w:rPr>
      </w:pPr>
      <w:r>
        <w:rPr>
          <w:rFonts w:ascii="Times New Roman" w:hAnsi="Times New Roman" w:cs="Times New Roman"/>
        </w:rPr>
        <w:pict>
          <v:rect id="_x0000_s1031" style="position:absolute;margin-left:-92.95pt;margin-top:36pt;width:19.95pt;height:14pt;z-index:251670528;v-text-anchor:middle" o:gfxdata="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LlZXCjaAAAADAEAAA8AAAAAAAAAAQAgAAAAIgAAAGRycy9kb3ducmV2Lnht&#10;bFBLAQIUABQAAAAIAIdO4kClfNAOaQIAAMwEAAAOAAAAAAAAAAEAIAAAACkBAABkcnMvZTJvRG9j&#10;LnhtbFBLBQYAAAAABgAGAFkBAAAEBgAAAAA=&#10;" stroked="f" strokeweight="1pt"/>
        </w:pict>
      </w:r>
    </w:p>
    <w:p w:rsidR="009662B1" w:rsidRDefault="009662B1" w:rsidP="009662B1">
      <w:pPr>
        <w:spacing w:line="360" w:lineRule="auto"/>
        <w:ind w:firstLineChars="200" w:firstLine="480"/>
        <w:rPr>
          <w:rFonts w:ascii="Times New Roman" w:hAnsi="Times New Roman" w:cs="Times New Roman"/>
          <w:sz w:val="24"/>
        </w:rPr>
      </w:pPr>
    </w:p>
    <w:p w:rsidR="009662B1" w:rsidRDefault="009662B1" w:rsidP="009662B1">
      <w:pPr>
        <w:spacing w:line="360" w:lineRule="auto"/>
        <w:ind w:firstLineChars="200" w:firstLine="480"/>
        <w:rPr>
          <w:rFonts w:ascii="Times New Roman" w:hAnsi="Times New Roman" w:cs="Times New Roman"/>
          <w:sz w:val="24"/>
        </w:rPr>
      </w:pPr>
    </w:p>
    <w:p w:rsidR="009662B1" w:rsidRDefault="00015194" w:rsidP="009662B1">
      <w:pPr>
        <w:spacing w:line="360" w:lineRule="auto"/>
        <w:ind w:firstLineChars="200" w:firstLine="420"/>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74624" behindDoc="0" locked="0" layoutInCell="1" allowOverlap="1">
            <wp:simplePos x="0" y="0"/>
            <wp:positionH relativeFrom="column">
              <wp:posOffset>-173990</wp:posOffset>
            </wp:positionH>
            <wp:positionV relativeFrom="paragraph">
              <wp:posOffset>896620</wp:posOffset>
            </wp:positionV>
            <wp:extent cx="3118485" cy="2042160"/>
            <wp:effectExtent l="19050" t="0" r="5715" b="0"/>
            <wp:wrapSquare wrapText="bothSides"/>
            <wp:docPr id="2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2"/>
                    <a:stretch>
                      <a:fillRect/>
                    </a:stretch>
                  </pic:blipFill>
                  <pic:spPr>
                    <a:xfrm>
                      <a:off x="0" y="0"/>
                      <a:ext cx="3118485" cy="2042160"/>
                    </a:xfrm>
                    <a:prstGeom prst="rect">
                      <a:avLst/>
                    </a:prstGeom>
                    <a:noFill/>
                    <a:ln>
                      <a:noFill/>
                    </a:ln>
                  </pic:spPr>
                </pic:pic>
              </a:graphicData>
            </a:graphic>
          </wp:anchor>
        </w:drawing>
      </w:r>
      <w:r w:rsidR="00276093">
        <w:rPr>
          <w:rFonts w:ascii="Times New Roman" w:hAnsi="Times New Roman" w:cs="Times New Roman"/>
        </w:rPr>
        <w:pict>
          <v:rect id="_x0000_s1033" style="position:absolute;left:0;text-align:left;margin-left:286.7pt;margin-top:52.4pt;width:28.55pt;height:14pt;z-index:251672576;mso-position-horizontal-relative:text;mso-position-vertical-relative:text;v-text-anchor:middle" o:gfxdata="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CZ8Vw2gAAAAsBAAAPAAAAAAAAAAEAIAAAACIAAABkcnMvZG93bnJldi54&#10;bWxQSwECFAAUAAAACACHTuJA8uidwmoCAADMBAAADgAAAAAAAAABACAAAAApAQAAZHJzL2Uyb0Rv&#10;Yy54bWxQSwUGAAAAAAYABgBZAQAABQYAAAAA&#10;" stroked="f" strokeweight="1pt"/>
        </w:pict>
      </w:r>
      <w:r w:rsidR="00276093">
        <w:rPr>
          <w:rFonts w:ascii="Times New Roman" w:hAnsi="Times New Roman" w:cs="Times New Roman"/>
        </w:rPr>
        <w:pict>
          <v:rect id="_x0000_s1032" style="position:absolute;left:0;text-align:left;margin-left:101.4pt;margin-top:52.45pt;width:21.9pt;height:16.6pt;z-index:251671552;mso-position-horizontal-relative:text;mso-position-vertical-relative:text;v-text-anchor:middle" o:gfxdata="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CFknsvaAAAACwEAAA8AAAAAAAAAAQAgAAAAIgAAAGRycy9kb3ducmV2Lnht&#10;bFBLAQIUABQAAAAIAIdO4kB8mYT9aQIAAMwEAAAOAAAAAAAAAAEAIAAAACkBAABkcnMvZTJvRG9j&#10;LnhtbFBLBQYAAAAABgAGAFkBAAAEBgAAAAA=&#10;" stroked="f" strokeweight="1pt"/>
        </w:pict>
      </w:r>
      <w:r w:rsidR="009662B1">
        <w:rPr>
          <w:rFonts w:ascii="Times New Roman" w:hAnsi="Times New Roman" w:cs="Times New Roman"/>
          <w:noProof/>
        </w:rPr>
        <w:drawing>
          <wp:inline distT="0" distB="0" distL="114300" distR="114300">
            <wp:extent cx="2294255" cy="4914900"/>
            <wp:effectExtent l="0" t="0" r="6985" b="7620"/>
            <wp:docPr id="2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3"/>
                    <a:stretch>
                      <a:fillRect/>
                    </a:stretch>
                  </pic:blipFill>
                  <pic:spPr>
                    <a:xfrm>
                      <a:off x="0" y="0"/>
                      <a:ext cx="2294255" cy="4914900"/>
                    </a:xfrm>
                    <a:prstGeom prst="rect">
                      <a:avLst/>
                    </a:prstGeom>
                    <a:noFill/>
                    <a:ln>
                      <a:noFill/>
                    </a:ln>
                  </pic:spPr>
                </pic:pic>
              </a:graphicData>
            </a:graphic>
          </wp:inline>
        </w:drawing>
      </w:r>
    </w:p>
    <w:p w:rsidR="009662B1" w:rsidRDefault="009662B1" w:rsidP="00115F6F">
      <w:pPr>
        <w:spacing w:beforeLines="100"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2.手工认证</w:t>
      </w:r>
    </w:p>
    <w:p w:rsidR="009662B1" w:rsidRDefault="009662B1" w:rsidP="00115F6F">
      <w:pPr>
        <w:spacing w:beforeLines="100"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手工输入发票相关信息，填好后点击下方查验。</w:t>
      </w:r>
    </w:p>
    <w:p w:rsidR="00015194" w:rsidRPr="00452004" w:rsidRDefault="00015194" w:rsidP="00115F6F">
      <w:pPr>
        <w:spacing w:beforeLines="100"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sz w:val="32"/>
          <w:szCs w:val="32"/>
        </w:rPr>
        <w:t>网上预约——报销单管理——</w:t>
      </w:r>
      <w:r>
        <w:rPr>
          <w:rFonts w:ascii="仿宋_GB2312" w:eastAsia="仿宋_GB2312" w:hAnsi="仿宋_GB2312" w:cs="仿宋_GB2312" w:hint="eastAsia"/>
          <w:sz w:val="32"/>
          <w:szCs w:val="32"/>
        </w:rPr>
        <w:t>申请</w:t>
      </w:r>
      <w:r>
        <w:rPr>
          <w:rFonts w:ascii="仿宋_GB2312" w:eastAsia="仿宋_GB2312" w:hAnsi="仿宋_GB2312" w:cs="仿宋_GB2312"/>
          <w:sz w:val="32"/>
          <w:szCs w:val="32"/>
        </w:rPr>
        <w:t>报销单——选择已认证发票</w:t>
      </w:r>
      <w:r w:rsidR="00452004" w:rsidRPr="00452004">
        <w:rPr>
          <w:rFonts w:ascii="仿宋_GB2312" w:eastAsia="仿宋_GB2312" w:hAnsi="仿宋_GB2312" w:cs="仿宋_GB2312" w:hint="eastAsia"/>
          <w:sz w:val="32"/>
          <w:szCs w:val="32"/>
        </w:rPr>
        <w:t>——点击刷新后——勾选已认证发票——点击确定。</w:t>
      </w:r>
    </w:p>
    <w:p w:rsidR="00015194" w:rsidRDefault="00015194" w:rsidP="00115F6F">
      <w:pPr>
        <w:spacing w:beforeLines="100" w:line="360" w:lineRule="auto"/>
        <w:rPr>
          <w:rFonts w:ascii="仿宋_GB2312" w:eastAsia="仿宋_GB2312" w:hAnsi="仿宋_GB2312" w:cs="仿宋_GB2312"/>
          <w:sz w:val="32"/>
          <w:szCs w:val="32"/>
        </w:rPr>
      </w:pPr>
      <w:r>
        <w:rPr>
          <w:rFonts w:ascii="仿宋_GB2312" w:eastAsia="仿宋_GB2312" w:hAnsi="仿宋_GB2312" w:cs="仿宋_GB2312"/>
          <w:noProof/>
          <w:sz w:val="32"/>
          <w:szCs w:val="32"/>
        </w:rPr>
        <w:lastRenderedPageBreak/>
        <w:drawing>
          <wp:inline distT="0" distB="0" distL="0" distR="0">
            <wp:extent cx="5724525" cy="1071040"/>
            <wp:effectExtent l="19050" t="0" r="9525" b="0"/>
            <wp:docPr id="28"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srcRect/>
                    <a:stretch>
                      <a:fillRect/>
                    </a:stretch>
                  </pic:blipFill>
                  <pic:spPr bwMode="auto">
                    <a:xfrm>
                      <a:off x="0" y="0"/>
                      <a:ext cx="5724525" cy="1071040"/>
                    </a:xfrm>
                    <a:prstGeom prst="rect">
                      <a:avLst/>
                    </a:prstGeom>
                    <a:noFill/>
                    <a:ln w="9525">
                      <a:noFill/>
                      <a:miter lim="800000"/>
                      <a:headEnd/>
                      <a:tailEnd/>
                    </a:ln>
                  </pic:spPr>
                </pic:pic>
              </a:graphicData>
            </a:graphic>
          </wp:inline>
        </w:drawing>
      </w:r>
    </w:p>
    <w:p w:rsidR="00C96D4B" w:rsidRDefault="00C96D4B">
      <w:pPr>
        <w:spacing w:line="360" w:lineRule="auto"/>
        <w:ind w:firstLineChars="200" w:firstLine="480"/>
        <w:rPr>
          <w:rFonts w:ascii="Times New Roman" w:hAnsi="Times New Roman" w:cs="Times New Roman"/>
          <w:sz w:val="24"/>
          <w:szCs w:val="32"/>
        </w:rPr>
      </w:pPr>
    </w:p>
    <w:p w:rsidR="00C96D4B" w:rsidRDefault="006B2E74">
      <w:pPr>
        <w:spacing w:line="360" w:lineRule="auto"/>
        <w:ind w:firstLineChars="200" w:firstLine="420"/>
        <w:rPr>
          <w:rFonts w:ascii="Times New Roman" w:hAnsi="Times New Roman" w:cs="Times New Roman"/>
        </w:rPr>
      </w:pPr>
      <w:r>
        <w:rPr>
          <w:rFonts w:ascii="Times New Roman" w:hAnsi="Times New Roman" w:cs="Times New Roman"/>
          <w:noProof/>
        </w:rPr>
        <w:drawing>
          <wp:inline distT="0" distB="0" distL="114300" distR="114300">
            <wp:extent cx="5273675" cy="2757170"/>
            <wp:effectExtent l="0" t="0" r="14605" b="1270"/>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5"/>
                    <a:stretch>
                      <a:fillRect/>
                    </a:stretch>
                  </pic:blipFill>
                  <pic:spPr>
                    <a:xfrm>
                      <a:off x="0" y="0"/>
                      <a:ext cx="5273675" cy="2757170"/>
                    </a:xfrm>
                    <a:prstGeom prst="rect">
                      <a:avLst/>
                    </a:prstGeom>
                    <a:noFill/>
                    <a:ln>
                      <a:noFill/>
                    </a:ln>
                  </pic:spPr>
                </pic:pic>
              </a:graphicData>
            </a:graphic>
          </wp:inline>
        </w:drawing>
      </w:r>
    </w:p>
    <w:p w:rsidR="00C96D4B" w:rsidRDefault="00C96D4B">
      <w:pPr>
        <w:spacing w:line="360" w:lineRule="auto"/>
        <w:ind w:firstLineChars="200" w:firstLine="480"/>
        <w:rPr>
          <w:rFonts w:ascii="Times New Roman" w:hAnsi="Times New Roman" w:cs="Times New Roman"/>
          <w:sz w:val="24"/>
        </w:rPr>
      </w:pPr>
    </w:p>
    <w:p w:rsidR="00C96D4B" w:rsidRDefault="00452004">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w:t>
      </w:r>
      <w:r w:rsidR="006B2E74">
        <w:rPr>
          <w:rFonts w:ascii="仿宋_GB2312" w:eastAsia="仿宋_GB2312" w:hAnsi="仿宋_GB2312" w:cs="仿宋_GB2312"/>
          <w:sz w:val="32"/>
          <w:szCs w:val="32"/>
        </w:rPr>
        <w:t>、完成认证及预约</w:t>
      </w:r>
      <w:r>
        <w:rPr>
          <w:rFonts w:ascii="仿宋_GB2312" w:eastAsia="仿宋_GB2312" w:hAnsi="仿宋_GB2312" w:cs="仿宋_GB2312"/>
          <w:sz w:val="32"/>
          <w:szCs w:val="32"/>
        </w:rPr>
        <w:t>流程</w:t>
      </w:r>
      <w:r w:rsidR="000E4977">
        <w:rPr>
          <w:rFonts w:ascii="仿宋_GB2312" w:eastAsia="仿宋_GB2312" w:hAnsi="仿宋_GB2312" w:cs="仿宋_GB2312"/>
          <w:sz w:val="32"/>
          <w:szCs w:val="32"/>
        </w:rPr>
        <w:t>后，报销单会显示发票认证明细。</w:t>
      </w:r>
    </w:p>
    <w:p w:rsidR="00C96D4B" w:rsidRDefault="006B2E74" w:rsidP="00115F6F">
      <w:pPr>
        <w:spacing w:beforeLines="50" w:line="360" w:lineRule="auto"/>
        <w:ind w:firstLineChars="200" w:firstLine="420"/>
        <w:jc w:val="center"/>
        <w:rPr>
          <w:rFonts w:ascii="Times New Roman" w:hAnsi="Times New Roman" w:cs="Times New Roman"/>
          <w:sz w:val="24"/>
        </w:rPr>
      </w:pPr>
      <w:r>
        <w:rPr>
          <w:rFonts w:ascii="Times New Roman" w:hAnsi="Times New Roman" w:cs="Times New Roman"/>
          <w:noProof/>
        </w:rPr>
        <w:drawing>
          <wp:inline distT="0" distB="0" distL="114300" distR="114300">
            <wp:extent cx="4717026" cy="2990786"/>
            <wp:effectExtent l="19050" t="0" r="7374" b="0"/>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16"/>
                    <a:stretch>
                      <a:fillRect/>
                    </a:stretch>
                  </pic:blipFill>
                  <pic:spPr>
                    <a:xfrm>
                      <a:off x="0" y="0"/>
                      <a:ext cx="4715593" cy="2989877"/>
                    </a:xfrm>
                    <a:prstGeom prst="rect">
                      <a:avLst/>
                    </a:prstGeom>
                    <a:noFill/>
                    <a:ln>
                      <a:noFill/>
                    </a:ln>
                  </pic:spPr>
                </pic:pic>
              </a:graphicData>
            </a:graphic>
          </wp:inline>
        </w:drawing>
      </w:r>
    </w:p>
    <w:p w:rsidR="000E4977" w:rsidRPr="000E4977" w:rsidRDefault="000E4977" w:rsidP="000E4977">
      <w:pPr>
        <w:spacing w:line="360" w:lineRule="auto"/>
        <w:ind w:firstLineChars="200" w:firstLine="640"/>
        <w:rPr>
          <w:rFonts w:ascii="仿宋_GB2312" w:eastAsia="仿宋_GB2312" w:hAnsi="仿宋_GB2312" w:cs="仿宋_GB2312"/>
          <w:sz w:val="32"/>
          <w:szCs w:val="32"/>
        </w:rPr>
      </w:pPr>
      <w:r w:rsidRPr="000E4977">
        <w:rPr>
          <w:rFonts w:ascii="仿宋_GB2312" w:eastAsia="仿宋_GB2312" w:hAnsi="仿宋_GB2312" w:cs="仿宋_GB2312"/>
          <w:sz w:val="32"/>
          <w:szCs w:val="32"/>
        </w:rPr>
        <w:lastRenderedPageBreak/>
        <w:t>完成如上流程后请将打印好的报销单与发票等其他附件一并投递报销。</w:t>
      </w:r>
    </w:p>
    <w:p w:rsidR="00C96D4B" w:rsidRDefault="00452004">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w:t>
      </w:r>
      <w:r w:rsidR="006B2E74">
        <w:rPr>
          <w:rFonts w:ascii="仿宋_GB2312" w:eastAsia="仿宋_GB2312" w:hAnsi="仿宋_GB2312" w:cs="仿宋_GB2312" w:hint="eastAsia"/>
          <w:sz w:val="32"/>
          <w:szCs w:val="32"/>
        </w:rPr>
        <w:t>、如需撤销发票认证，操作步骤：增值税发票查验——查看认证记录——选择需要撤销认证的发票——</w:t>
      </w:r>
      <w:r>
        <w:rPr>
          <w:rFonts w:ascii="仿宋_GB2312" w:eastAsia="仿宋_GB2312" w:hAnsi="仿宋_GB2312" w:cs="仿宋_GB2312" w:hint="eastAsia"/>
          <w:sz w:val="32"/>
          <w:szCs w:val="32"/>
        </w:rPr>
        <w:t>点击“</w:t>
      </w:r>
      <w:r w:rsidR="006B2E74">
        <w:rPr>
          <w:rFonts w:ascii="仿宋_GB2312" w:eastAsia="仿宋_GB2312" w:hAnsi="仿宋_GB2312" w:cs="仿宋_GB2312" w:hint="eastAsia"/>
          <w:sz w:val="32"/>
          <w:szCs w:val="32"/>
        </w:rPr>
        <w:t>撤销认证</w:t>
      </w:r>
      <w:r>
        <w:rPr>
          <w:rFonts w:ascii="仿宋_GB2312" w:eastAsia="仿宋_GB2312" w:hAnsi="仿宋_GB2312" w:cs="仿宋_GB2312" w:hint="eastAsia"/>
          <w:sz w:val="32"/>
          <w:szCs w:val="32"/>
        </w:rPr>
        <w:t>”</w:t>
      </w:r>
    </w:p>
    <w:p w:rsidR="00C96D4B" w:rsidRDefault="006B2E74">
      <w:pPr>
        <w:spacing w:line="360" w:lineRule="auto"/>
        <w:ind w:firstLineChars="200" w:firstLine="420"/>
        <w:rPr>
          <w:rFonts w:ascii="Times New Roman" w:hAnsi="Times New Roman" w:cs="Times New Roman"/>
          <w:sz w:val="24"/>
        </w:rPr>
      </w:pPr>
      <w:r>
        <w:rPr>
          <w:rFonts w:ascii="Times New Roman" w:hAnsi="Times New Roman" w:cs="Times New Roman"/>
          <w:noProof/>
        </w:rPr>
        <w:drawing>
          <wp:inline distT="0" distB="0" distL="114300" distR="114300">
            <wp:extent cx="5265420" cy="2310130"/>
            <wp:effectExtent l="0" t="0" r="7620" b="635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7"/>
                    <a:stretch>
                      <a:fillRect/>
                    </a:stretch>
                  </pic:blipFill>
                  <pic:spPr>
                    <a:xfrm>
                      <a:off x="0" y="0"/>
                      <a:ext cx="5265420" cy="2310130"/>
                    </a:xfrm>
                    <a:prstGeom prst="rect">
                      <a:avLst/>
                    </a:prstGeom>
                    <a:noFill/>
                    <a:ln>
                      <a:noFill/>
                    </a:ln>
                  </pic:spPr>
                </pic:pic>
              </a:graphicData>
            </a:graphic>
          </wp:inline>
        </w:drawing>
      </w:r>
    </w:p>
    <w:p w:rsidR="000E4977" w:rsidRDefault="000E4977" w:rsidP="00115F6F">
      <w:pPr>
        <w:spacing w:beforeLines="100"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温馨提示：</w:t>
      </w:r>
    </w:p>
    <w:p w:rsidR="000E4977" w:rsidRDefault="000E4977" w:rsidP="00115F6F">
      <w:pPr>
        <w:spacing w:beforeLines="100"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1.当天开具的电子发票无法在当天完成认证。</w:t>
      </w:r>
    </w:p>
    <w:p w:rsidR="00C96D4B" w:rsidRDefault="000E497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2.操作</w:t>
      </w:r>
      <w:r w:rsidR="006B2E74">
        <w:rPr>
          <w:rFonts w:ascii="仿宋_GB2312" w:eastAsia="仿宋_GB2312" w:hAnsi="仿宋_GB2312" w:cs="仿宋_GB2312"/>
          <w:sz w:val="32"/>
          <w:szCs w:val="32"/>
        </w:rPr>
        <w:t>过程中如</w:t>
      </w:r>
      <w:r>
        <w:rPr>
          <w:rFonts w:ascii="仿宋_GB2312" w:eastAsia="仿宋_GB2312" w:hAnsi="仿宋_GB2312" w:cs="仿宋_GB2312" w:hint="eastAsia"/>
          <w:sz w:val="32"/>
          <w:szCs w:val="32"/>
        </w:rPr>
        <w:t>有</w:t>
      </w:r>
      <w:r>
        <w:rPr>
          <w:rFonts w:ascii="仿宋_GB2312" w:eastAsia="仿宋_GB2312" w:hAnsi="仿宋_GB2312" w:cs="仿宋_GB2312"/>
          <w:sz w:val="32"/>
          <w:szCs w:val="32"/>
        </w:rPr>
        <w:t>问题</w:t>
      </w:r>
      <w:r w:rsidR="006B2E74">
        <w:rPr>
          <w:rFonts w:ascii="仿宋_GB2312" w:eastAsia="仿宋_GB2312" w:hAnsi="仿宋_GB2312" w:cs="仿宋_GB2312"/>
          <w:sz w:val="32"/>
          <w:szCs w:val="32"/>
        </w:rPr>
        <w:t>，请拨打0579-</w:t>
      </w:r>
      <w:r w:rsidR="006B2E74">
        <w:rPr>
          <w:rFonts w:ascii="仿宋_GB2312" w:eastAsia="仿宋_GB2312" w:hAnsi="仿宋_GB2312" w:cs="仿宋_GB2312" w:hint="eastAsia"/>
          <w:sz w:val="32"/>
          <w:szCs w:val="32"/>
        </w:rPr>
        <w:t>82282198。</w:t>
      </w:r>
    </w:p>
    <w:p w:rsidR="00C96D4B" w:rsidRPr="00115F6F" w:rsidRDefault="00C96D4B">
      <w:pPr>
        <w:spacing w:line="360" w:lineRule="auto"/>
        <w:ind w:firstLineChars="200" w:firstLine="422"/>
        <w:rPr>
          <w:rFonts w:ascii="Times New Roman" w:hAnsi="Times New Roman" w:cs="Times New Roman"/>
          <w:b/>
          <w:bCs/>
        </w:rPr>
      </w:pPr>
    </w:p>
    <w:sectPr w:rsidR="00C96D4B" w:rsidRPr="00115F6F" w:rsidSect="00C96D4B">
      <w:footerReference w:type="default" r:id="rId18"/>
      <w:pgSz w:w="11906" w:h="16838"/>
      <w:pgMar w:top="1984" w:right="1417" w:bottom="1984" w:left="1474"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71D4" w:rsidRDefault="00EF71D4" w:rsidP="00A81534">
      <w:r>
        <w:separator/>
      </w:r>
    </w:p>
  </w:endnote>
  <w:endnote w:type="continuationSeparator" w:id="1">
    <w:p w:rsidR="00EF71D4" w:rsidRDefault="00EF71D4" w:rsidP="00A815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2199626"/>
      <w:docPartObj>
        <w:docPartGallery w:val="Page Numbers (Bottom of Page)"/>
        <w:docPartUnique/>
      </w:docPartObj>
    </w:sdtPr>
    <w:sdtContent>
      <w:p w:rsidR="00452004" w:rsidRDefault="00276093">
        <w:pPr>
          <w:pStyle w:val="a4"/>
          <w:jc w:val="center"/>
        </w:pPr>
        <w:fldSimple w:instr=" PAGE   \* MERGEFORMAT ">
          <w:r w:rsidR="00115F6F" w:rsidRPr="00115F6F">
            <w:rPr>
              <w:noProof/>
              <w:lang w:val="zh-CN"/>
            </w:rPr>
            <w:t>6</w:t>
          </w:r>
        </w:fldSimple>
      </w:p>
    </w:sdtContent>
  </w:sdt>
  <w:p w:rsidR="00452004" w:rsidRDefault="0045200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71D4" w:rsidRDefault="00EF71D4" w:rsidP="00A81534">
      <w:r>
        <w:separator/>
      </w:r>
    </w:p>
  </w:footnote>
  <w:footnote w:type="continuationSeparator" w:id="1">
    <w:p w:rsidR="00EF71D4" w:rsidRDefault="00EF71D4" w:rsidP="00A815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229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B320B7"/>
    <w:rsid w:val="00015015"/>
    <w:rsid w:val="00015194"/>
    <w:rsid w:val="00077432"/>
    <w:rsid w:val="00092E99"/>
    <w:rsid w:val="000E4977"/>
    <w:rsid w:val="00115F6F"/>
    <w:rsid w:val="00276093"/>
    <w:rsid w:val="0031380D"/>
    <w:rsid w:val="003243F6"/>
    <w:rsid w:val="003D21AC"/>
    <w:rsid w:val="00416B74"/>
    <w:rsid w:val="00452004"/>
    <w:rsid w:val="00513A91"/>
    <w:rsid w:val="005945B8"/>
    <w:rsid w:val="006B2E74"/>
    <w:rsid w:val="00882E9F"/>
    <w:rsid w:val="008B3CE9"/>
    <w:rsid w:val="009662B1"/>
    <w:rsid w:val="00984641"/>
    <w:rsid w:val="009B2DEB"/>
    <w:rsid w:val="00A518CF"/>
    <w:rsid w:val="00A526E5"/>
    <w:rsid w:val="00A81534"/>
    <w:rsid w:val="00B320B7"/>
    <w:rsid w:val="00BC674D"/>
    <w:rsid w:val="00C96D4B"/>
    <w:rsid w:val="00CA18F0"/>
    <w:rsid w:val="00D45807"/>
    <w:rsid w:val="00D93FE8"/>
    <w:rsid w:val="00EA1491"/>
    <w:rsid w:val="00EC42FF"/>
    <w:rsid w:val="00EF71D4"/>
    <w:rsid w:val="02FA61A8"/>
    <w:rsid w:val="040C7AED"/>
    <w:rsid w:val="04472600"/>
    <w:rsid w:val="05AA72E6"/>
    <w:rsid w:val="07F65A68"/>
    <w:rsid w:val="0BAD0A11"/>
    <w:rsid w:val="0EDC748C"/>
    <w:rsid w:val="139F49B9"/>
    <w:rsid w:val="144F780E"/>
    <w:rsid w:val="148F7029"/>
    <w:rsid w:val="187F17BB"/>
    <w:rsid w:val="19A425D5"/>
    <w:rsid w:val="1CDD6A94"/>
    <w:rsid w:val="239D2DE4"/>
    <w:rsid w:val="240214B9"/>
    <w:rsid w:val="28D0778C"/>
    <w:rsid w:val="2AAB061E"/>
    <w:rsid w:val="2C0D4D5A"/>
    <w:rsid w:val="2D8748E9"/>
    <w:rsid w:val="33304B60"/>
    <w:rsid w:val="35B91D00"/>
    <w:rsid w:val="3A3E4064"/>
    <w:rsid w:val="3DAF01D1"/>
    <w:rsid w:val="3FFE2572"/>
    <w:rsid w:val="416832B3"/>
    <w:rsid w:val="436C7109"/>
    <w:rsid w:val="48095C46"/>
    <w:rsid w:val="496833C9"/>
    <w:rsid w:val="4AE47571"/>
    <w:rsid w:val="4B2556C2"/>
    <w:rsid w:val="50D77086"/>
    <w:rsid w:val="522B29C8"/>
    <w:rsid w:val="59BA3E3C"/>
    <w:rsid w:val="63035AB9"/>
    <w:rsid w:val="64BE166F"/>
    <w:rsid w:val="6AFC79BD"/>
    <w:rsid w:val="6C4F7393"/>
    <w:rsid w:val="6D107750"/>
    <w:rsid w:val="72E44E0E"/>
    <w:rsid w:val="753F0F2E"/>
    <w:rsid w:val="767779D2"/>
    <w:rsid w:val="777F79AC"/>
    <w:rsid w:val="7A6D1D3E"/>
    <w:rsid w:val="7B7F3F20"/>
    <w:rsid w:val="7CFC4559"/>
    <w:rsid w:val="7DFF35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96D4B"/>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C96D4B"/>
    <w:pPr>
      <w:spacing w:beforeAutospacing="1" w:afterAutospacing="1"/>
      <w:jc w:val="left"/>
      <w:outlineLvl w:val="0"/>
    </w:pPr>
    <w:rPr>
      <w:rFonts w:ascii="宋体" w:eastAsia="宋体" w:hAnsi="宋体" w:cs="Times New Roman" w:hint="eastAsia"/>
      <w:b/>
      <w:bCs/>
      <w:kern w:val="44"/>
      <w:sz w:val="48"/>
      <w:szCs w:val="48"/>
    </w:rPr>
  </w:style>
  <w:style w:type="paragraph" w:styleId="3">
    <w:name w:val="heading 3"/>
    <w:basedOn w:val="a"/>
    <w:next w:val="a"/>
    <w:semiHidden/>
    <w:unhideWhenUsed/>
    <w:qFormat/>
    <w:rsid w:val="00C96D4B"/>
    <w:pPr>
      <w:spacing w:beforeAutospacing="1" w:afterAutospacing="1"/>
      <w:jc w:val="left"/>
      <w:outlineLvl w:val="2"/>
    </w:pPr>
    <w:rPr>
      <w:rFonts w:ascii="宋体" w:eastAsia="宋体" w:hAnsi="宋体" w:cs="Times New Roman" w:hint="eastAsia"/>
      <w:b/>
      <w:bCs/>
      <w:kern w:val="0"/>
      <w:sz w:val="27"/>
      <w:szCs w:val="27"/>
    </w:rPr>
  </w:style>
  <w:style w:type="paragraph" w:styleId="4">
    <w:name w:val="heading 4"/>
    <w:basedOn w:val="a"/>
    <w:next w:val="a"/>
    <w:unhideWhenUsed/>
    <w:qFormat/>
    <w:rsid w:val="00C96D4B"/>
    <w:pPr>
      <w:keepNext/>
      <w:keepLines/>
      <w:spacing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C96D4B"/>
    <w:rPr>
      <w:sz w:val="18"/>
      <w:szCs w:val="18"/>
    </w:rPr>
  </w:style>
  <w:style w:type="paragraph" w:styleId="a4">
    <w:name w:val="footer"/>
    <w:basedOn w:val="a"/>
    <w:link w:val="Char0"/>
    <w:uiPriority w:val="99"/>
    <w:rsid w:val="00C96D4B"/>
    <w:pPr>
      <w:tabs>
        <w:tab w:val="center" w:pos="4153"/>
        <w:tab w:val="right" w:pos="8306"/>
      </w:tabs>
      <w:snapToGrid w:val="0"/>
      <w:jc w:val="left"/>
    </w:pPr>
    <w:rPr>
      <w:sz w:val="18"/>
      <w:szCs w:val="18"/>
    </w:rPr>
  </w:style>
  <w:style w:type="paragraph" w:styleId="a5">
    <w:name w:val="header"/>
    <w:basedOn w:val="a"/>
    <w:link w:val="Char1"/>
    <w:rsid w:val="00C96D4B"/>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C96D4B"/>
    <w:pPr>
      <w:spacing w:beforeAutospacing="1" w:afterAutospacing="1"/>
      <w:jc w:val="left"/>
    </w:pPr>
    <w:rPr>
      <w:rFonts w:cs="Times New Roman"/>
      <w:kern w:val="0"/>
      <w:sz w:val="24"/>
    </w:rPr>
  </w:style>
  <w:style w:type="character" w:styleId="a7">
    <w:name w:val="Strong"/>
    <w:basedOn w:val="a0"/>
    <w:qFormat/>
    <w:rsid w:val="00C96D4B"/>
    <w:rPr>
      <w:b/>
    </w:rPr>
  </w:style>
  <w:style w:type="character" w:customStyle="1" w:styleId="Char1">
    <w:name w:val="页眉 Char"/>
    <w:basedOn w:val="a0"/>
    <w:link w:val="a5"/>
    <w:rsid w:val="00C96D4B"/>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C96D4B"/>
    <w:rPr>
      <w:rFonts w:asciiTheme="minorHAnsi" w:eastAsiaTheme="minorEastAsia" w:hAnsiTheme="minorHAnsi" w:cstheme="minorBidi"/>
      <w:kern w:val="2"/>
      <w:sz w:val="18"/>
      <w:szCs w:val="18"/>
    </w:rPr>
  </w:style>
  <w:style w:type="character" w:customStyle="1" w:styleId="Char">
    <w:name w:val="批注框文本 Char"/>
    <w:basedOn w:val="a0"/>
    <w:link w:val="a3"/>
    <w:rsid w:val="00C96D4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6</Pages>
  <Words>74</Words>
  <Characters>423</Characters>
  <Application>Microsoft Office Word</Application>
  <DocSecurity>0</DocSecurity>
  <Lines>3</Lines>
  <Paragraphs>1</Paragraphs>
  <ScaleCrop>false</ScaleCrop>
  <Company/>
  <LinksUpToDate>false</LinksUpToDate>
  <CharactersWithSpaces>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10</cp:revision>
  <dcterms:created xsi:type="dcterms:W3CDTF">2025-05-14T02:29:00Z</dcterms:created>
  <dcterms:modified xsi:type="dcterms:W3CDTF">2025-05-15T00:37:00Z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KSOTemplateDocerSaveRecord">
    <vt:lpwstr>eyJoZGlkIjoiYzMzNjhmNzlmYzdhNWU4ODY1NWNiZWY4OWU5Yjg4OGIiLCJ1c2VySWQiOiI0NDAyOTUyMzUifQ==</vt:lpwstr>
  </property>
  <property fmtid="{D5CDD505-2E9C-101B-9397-08002B2CF9AE}" pid="4" name="ICV">
    <vt:lpwstr>30F6160D3D2F4F259E5A2738BA4F0D8A_12</vt:lpwstr>
  </property>
</Properties>
</file>