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一、开题时间：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日下午1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：0</w:t>
      </w:r>
      <w:r>
        <w:rPr>
          <w:sz w:val="28"/>
          <w:szCs w:val="28"/>
        </w:rPr>
        <w:t xml:space="preserve">0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二、开题地点：</w:t>
      </w:r>
      <w:r>
        <w:rPr>
          <w:rFonts w:hint="eastAsia"/>
          <w:sz w:val="28"/>
          <w:szCs w:val="28"/>
          <w:lang w:val="en-US" w:eastAsia="zh-CN"/>
        </w:rPr>
        <w:t>17幢618会议室</w:t>
      </w:r>
      <w:r>
        <w:rPr>
          <w:rFonts w:hint="eastAsia"/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三、开题组长：林一钢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四、开题专家：傅建明、李润洲、王丽华、王宪平、殷玉新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五、开题记录秘书：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叶怡彤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六、参加开题研究生：</w:t>
      </w:r>
    </w:p>
    <w:tbl>
      <w:tblPr>
        <w:tblStyle w:val="5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202020200223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孙誉迪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黄晓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/>
              </w:rPr>
            </w:pPr>
            <w:r>
              <w:rPr>
                <w:rFonts w:ascii="-webkit-standard" w:hAnsi="-webkit-standard"/>
                <w:sz w:val="18"/>
                <w:szCs w:val="18"/>
              </w:rPr>
              <w:t>教育实践课程对理科教育硕士教学效能感的影响研究——以浙江师范大学为例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202020200224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潘连娣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王宪平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/>
              </w:rPr>
            </w:pPr>
            <w:r>
              <w:rPr>
                <w:rFonts w:ascii="-webkit-standard" w:hAnsi="-webkit-standard"/>
                <w:sz w:val="18"/>
                <w:szCs w:val="18"/>
              </w:rPr>
              <w:t>乡村教师身份认同及其影响因素研究——以广东省粤西地区A市为例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202020200225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刘冀华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李润洲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/>
              </w:rPr>
            </w:pPr>
            <w:r>
              <w:rPr>
                <w:rFonts w:ascii="-webkit-standard" w:hAnsi="-webkit-standard"/>
                <w:sz w:val="18"/>
                <w:szCs w:val="18"/>
              </w:rPr>
              <w:t>人工智能背景下教师伦理问题研究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202020200226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时昊昱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周跃良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/>
              </w:rPr>
            </w:pPr>
            <w:r>
              <w:rPr>
                <w:rFonts w:ascii="-webkit-standard" w:hAnsi="-webkit-standard"/>
                <w:sz w:val="18"/>
                <w:szCs w:val="18"/>
              </w:rPr>
              <w:t>小学教师德育能力结构模型及评价指标体系研究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202020200227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楚婷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殷玉新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/>
              </w:rPr>
            </w:pPr>
            <w:r>
              <w:rPr>
                <w:rFonts w:ascii="-webkit-standard" w:hAnsi="-webkit-standard"/>
                <w:sz w:val="18"/>
                <w:szCs w:val="18"/>
              </w:rPr>
              <w:t>西部小学教师社会情感学习能力的问卷编制与应用研究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202020200228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段玉静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林一钢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/>
              </w:rPr>
            </w:pPr>
            <w:r>
              <w:rPr>
                <w:rFonts w:ascii="-webkit-standard" w:hAnsi="-webkit-standard"/>
                <w:sz w:val="18"/>
                <w:szCs w:val="18"/>
              </w:rPr>
              <w:t>乡村教师待遇政策执行研究——以河南省D县为例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202020200229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谢玥娜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王丽华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/>
              </w:rPr>
            </w:pPr>
            <w:r>
              <w:rPr>
                <w:rFonts w:ascii="-webkit-standard" w:hAnsi="-webkit-standard"/>
                <w:sz w:val="18"/>
                <w:szCs w:val="18"/>
              </w:rPr>
              <w:t>师范生学会教学的概念重构——以小学教育专业师范生为例</w:t>
            </w:r>
          </w:p>
        </w:tc>
      </w:tr>
    </w:tbl>
    <w:p>
      <w:pPr>
        <w:ind w:right="1120"/>
        <w:rPr>
          <w:rFonts w:hint="eastAsia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05325A"/>
    <w:rsid w:val="001D0CC7"/>
    <w:rsid w:val="00217995"/>
    <w:rsid w:val="00292E50"/>
    <w:rsid w:val="002E55D7"/>
    <w:rsid w:val="002F6CCB"/>
    <w:rsid w:val="003B5B09"/>
    <w:rsid w:val="004D598C"/>
    <w:rsid w:val="004E5387"/>
    <w:rsid w:val="0062758A"/>
    <w:rsid w:val="008C6ADC"/>
    <w:rsid w:val="009460BC"/>
    <w:rsid w:val="0098588D"/>
    <w:rsid w:val="00A71B83"/>
    <w:rsid w:val="00C442C5"/>
    <w:rsid w:val="00CB0148"/>
    <w:rsid w:val="00CE373A"/>
    <w:rsid w:val="00DE2863"/>
    <w:rsid w:val="00E70C0D"/>
    <w:rsid w:val="00F03911"/>
    <w:rsid w:val="00F4663E"/>
    <w:rsid w:val="00FF0AF3"/>
    <w:rsid w:val="00FF4CDD"/>
    <w:rsid w:val="06506875"/>
    <w:rsid w:val="1C6D054F"/>
    <w:rsid w:val="2F4928DB"/>
    <w:rsid w:val="2F57C43B"/>
    <w:rsid w:val="3F517F47"/>
    <w:rsid w:val="3FED4FD5"/>
    <w:rsid w:val="42E155E5"/>
    <w:rsid w:val="438F3532"/>
    <w:rsid w:val="45FE5680"/>
    <w:rsid w:val="64E91F15"/>
    <w:rsid w:val="663368CA"/>
    <w:rsid w:val="7BFDB47E"/>
    <w:rsid w:val="7E6244CD"/>
    <w:rsid w:val="DF9EF14C"/>
    <w:rsid w:val="FDF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83</Words>
  <Characters>478</Characters>
  <Lines>3</Lines>
  <Paragraphs>1</Paragraphs>
  <TotalTime>27</TotalTime>
  <ScaleCrop>false</ScaleCrop>
  <LinksUpToDate>false</LinksUpToDate>
  <CharactersWithSpaces>560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刘冬仙</cp:lastModifiedBy>
  <dcterms:modified xsi:type="dcterms:W3CDTF">2021-12-23T12:44:01Z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39E13BC8C00B4A9F99D2DCA769DD8EE7</vt:lpwstr>
  </property>
</Properties>
</file>