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线上钉钉群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>李新宇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val="en-US" w:eastAsia="zh-CN"/>
        </w:rPr>
        <w:t>陈海德、谢瑞波</w:t>
      </w:r>
      <w:bookmarkStart w:id="0" w:name="_GoBack"/>
      <w:bookmarkEnd w:id="0"/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龚秀梅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201925900013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卢青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王志寰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《中职朋辈辅导员培训模式构建的实践研究》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201825900003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钟青青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任俊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《人格特质与监狱民警工作压力、工作绩效的相关研究》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201825900002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陈秀敏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李伟健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《家校共育下高中生家庭教育指导课程的开发与实践研究》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3A1196A"/>
    <w:rsid w:val="06506875"/>
    <w:rsid w:val="07F567E7"/>
    <w:rsid w:val="0CE307D5"/>
    <w:rsid w:val="0DA15ACD"/>
    <w:rsid w:val="12FB1883"/>
    <w:rsid w:val="190265F7"/>
    <w:rsid w:val="1C6D054F"/>
    <w:rsid w:val="25C866BB"/>
    <w:rsid w:val="2F4928DB"/>
    <w:rsid w:val="2F57C43B"/>
    <w:rsid w:val="33D81494"/>
    <w:rsid w:val="3D565EBC"/>
    <w:rsid w:val="3F517F47"/>
    <w:rsid w:val="3FED4FD5"/>
    <w:rsid w:val="42E155E5"/>
    <w:rsid w:val="438F3532"/>
    <w:rsid w:val="47A80202"/>
    <w:rsid w:val="4EB27419"/>
    <w:rsid w:val="60DB3F5A"/>
    <w:rsid w:val="64E91F15"/>
    <w:rsid w:val="663368CA"/>
    <w:rsid w:val="6C6C298C"/>
    <w:rsid w:val="74332CD5"/>
    <w:rsid w:val="7BFDB47E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34</Words>
  <Characters>197</Characters>
  <Lines>1</Lines>
  <Paragraphs>1</Paragraphs>
  <TotalTime>23</TotalTime>
  <ScaleCrop>false</ScaleCrop>
  <LinksUpToDate>false</LinksUpToDate>
  <CharactersWithSpaces>230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刘冬仙</cp:lastModifiedBy>
  <dcterms:modified xsi:type="dcterms:W3CDTF">2021-12-23T13:22:45Z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39E13BC8C00B4A9F99D2DCA769DD8EE7</vt:lpwstr>
  </property>
</Properties>
</file>