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  <w:r>
        <w:rPr>
          <w:rFonts w:hint="default"/>
          <w:sz w:val="28"/>
          <w:szCs w:val="28"/>
        </w:rPr>
        <w:t xml:space="preserve"> 8：</w:t>
      </w:r>
      <w:r>
        <w:rPr>
          <w:rFonts w:hint="eastAsia"/>
          <w:sz w:val="28"/>
          <w:szCs w:val="28"/>
          <w:lang w:val="en-US" w:eastAsia="zh-CN"/>
        </w:rPr>
        <w:t>00</w:t>
      </w:r>
      <w:r>
        <w:rPr>
          <w:rFonts w:hint="default"/>
          <w:sz w:val="28"/>
          <w:szCs w:val="28"/>
        </w:rPr>
        <w:t>-1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</w:rPr>
        <w:t>：00</w:t>
      </w:r>
      <w:r>
        <w:rPr>
          <w:sz w:val="28"/>
          <w:szCs w:val="28"/>
        </w:rPr>
        <w:t xml:space="preserve">    </w:t>
      </w:r>
      <w:bookmarkStart w:id="0" w:name="_GoBack"/>
      <w:bookmarkEnd w:id="0"/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default"/>
          <w:sz w:val="28"/>
          <w:szCs w:val="28"/>
        </w:rPr>
        <w:t>17-</w:t>
      </w:r>
      <w:r>
        <w:rPr>
          <w:rFonts w:hint="eastAsia"/>
          <w:sz w:val="28"/>
          <w:szCs w:val="28"/>
          <w:lang w:val="en-US" w:eastAsia="zh-CN"/>
        </w:rPr>
        <w:t>618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地环学院会议室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rFonts w:hint="eastAsia"/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val="en-US" w:eastAsia="zh-CN"/>
        </w:rPr>
        <w:t>傅建明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</w:t>
      </w:r>
      <w:r>
        <w:rPr>
          <w:rFonts w:hint="default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李润洲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李伟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李云星、王丽华、江淑玲、林一钢</w:t>
      </w:r>
    </w:p>
    <w:p>
      <w:pPr>
        <w:jc w:val="left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CN"/>
        </w:rPr>
        <w:t>金婷</w:t>
      </w:r>
      <w:r>
        <w:rPr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3"/>
        <w:tblW w:w="90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788"/>
        <w:gridCol w:w="1306"/>
        <w:gridCol w:w="1607"/>
        <w:gridCol w:w="1085"/>
        <w:gridCol w:w="2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202020200134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应裕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教育学原理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王丽华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left"/>
              <w:rPr>
                <w:rFonts w:ascii="宋体" w:hAnsi="宋体" w:cs="宋体"/>
                <w:color w:val="30303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卢梭儿童健康教育思想研究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202020200135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郑蓓蕾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教育学原理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李润洲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right="0"/>
              <w:jc w:val="left"/>
              <w:rPr>
                <w:rFonts w:ascii="宋体" w:hAnsi="宋体" w:cs="宋体"/>
                <w:color w:val="30303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核心素养视域下的小学课堂教学研究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202020200136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赵玉辉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教育学原理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李伟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部编版高中语文教科书中的理想教育要素研究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202020200137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陈金君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教育学原理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江淑玲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“双减”背景下小学教师生存状态研究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202020200138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张悦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教育学原理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李云星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人工智能时代的教育伦理研究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202020200139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周恒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教育学原理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李润洲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拉康主体间性理论视角下教师教育惩戒研究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202020200140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范若蒙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教育学原理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李云星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left"/>
              <w:rPr>
                <w:rFonts w:ascii="宋体" w:hAnsi="宋体" w:cs="宋体"/>
                <w:color w:val="30303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初中教育内卷化的田野研究——以杭州市三所初中为例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202020200141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hint="default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张晓坤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教育学原理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傅建明</w:t>
            </w:r>
          </w:p>
        </w:tc>
        <w:tc>
          <w:tcPr>
            <w:tcW w:w="2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8" w:lineRule="atLeast"/>
              <w:ind w:left="0" w:leftChars="0" w:right="0" w:rightChars="0"/>
              <w:jc w:val="left"/>
              <w:rPr>
                <w:rFonts w:ascii="宋体" w:hAnsi="宋体" w:cs="宋体"/>
                <w:color w:val="30303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2"/>
                <w:szCs w:val="22"/>
                <w:vertAlign w:val="baseline"/>
              </w:rPr>
              <w:t>新中国劳动教育的史与思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21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D598C"/>
    <w:rsid w:val="004E5387"/>
    <w:rsid w:val="0062758A"/>
    <w:rsid w:val="0098588D"/>
    <w:rsid w:val="00C442C5"/>
    <w:rsid w:val="00CB0148"/>
    <w:rsid w:val="00DE2863"/>
    <w:rsid w:val="00E70C0D"/>
    <w:rsid w:val="00F4663E"/>
    <w:rsid w:val="06506875"/>
    <w:rsid w:val="197D3478"/>
    <w:rsid w:val="1C6D054F"/>
    <w:rsid w:val="27771BE1"/>
    <w:rsid w:val="2F4928DB"/>
    <w:rsid w:val="2F57C43B"/>
    <w:rsid w:val="3F517F47"/>
    <w:rsid w:val="3FED4FD5"/>
    <w:rsid w:val="42E155E5"/>
    <w:rsid w:val="438F3532"/>
    <w:rsid w:val="61F17794"/>
    <w:rsid w:val="63FFBD98"/>
    <w:rsid w:val="64E91F15"/>
    <w:rsid w:val="663368CA"/>
    <w:rsid w:val="67FEBA48"/>
    <w:rsid w:val="7B7FB794"/>
    <w:rsid w:val="7BFDB47E"/>
    <w:rsid w:val="7E6244CD"/>
    <w:rsid w:val="DF9EF14C"/>
    <w:rsid w:val="FDFB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34</Words>
  <Characters>197</Characters>
  <Lines>1</Lines>
  <Paragraphs>1</Paragraphs>
  <TotalTime>6</TotalTime>
  <ScaleCrop>false</ScaleCrop>
  <LinksUpToDate>false</LinksUpToDate>
  <CharactersWithSpaces>230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2019-11-25T18:16:00Z</dcterms:created>
  <dc:creator>教师教育学院</dc:creator>
  <cp:lastModifiedBy>刘冬仙</cp:lastModifiedBy>
  <dcterms:modified xsi:type="dcterms:W3CDTF">2021-12-23T12:42:28Z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856BF1465BDC45E89432379E4B09D48C</vt:lpwstr>
  </property>
</Properties>
</file>